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50" w:rsidRPr="00E1672D" w:rsidRDefault="00D65842">
      <w:r w:rsidRPr="00E1672D">
        <w:rPr>
          <w:rFonts w:ascii="Arial" w:eastAsia="Calibri" w:hAnsi="Arial" w:cs="Arial"/>
          <w:b/>
          <w:bCs/>
          <w:i/>
        </w:rPr>
        <w:t>Wykonawca:</w:t>
      </w:r>
    </w:p>
    <w:p w:rsidR="00533250" w:rsidRPr="00E1672D" w:rsidRDefault="00D65842">
      <w:r w:rsidRPr="00E1672D">
        <w:rPr>
          <w:rFonts w:ascii="Arial" w:eastAsia="Calibri" w:hAnsi="Arial" w:cs="Arial"/>
          <w:b/>
          <w:bCs/>
          <w:i/>
        </w:rPr>
        <w:t>………………………………………………….</w:t>
      </w:r>
    </w:p>
    <w:p w:rsidR="00533250" w:rsidRPr="00E1672D" w:rsidRDefault="00D65842">
      <w:pPr>
        <w:pStyle w:val="western"/>
        <w:spacing w:before="280" w:after="280" w:line="276" w:lineRule="auto"/>
        <w:rPr>
          <w:sz w:val="22"/>
          <w:szCs w:val="22"/>
        </w:rPr>
      </w:pPr>
      <w:r w:rsidRPr="00E1672D">
        <w:rPr>
          <w:rFonts w:ascii="Arial" w:hAnsi="Arial" w:cs="Arial"/>
          <w:sz w:val="22"/>
          <w:szCs w:val="22"/>
        </w:rPr>
        <w:t xml:space="preserve">Przystępując do postępowania o udzielenie zamówienia publicznego na </w:t>
      </w:r>
    </w:p>
    <w:p w:rsidR="00533250" w:rsidRPr="00E1672D" w:rsidRDefault="00D65842">
      <w:pPr>
        <w:spacing w:before="240" w:after="0"/>
        <w:jc w:val="center"/>
      </w:pPr>
      <w:bookmarkStart w:id="0" w:name="_Hlk59573398"/>
      <w:bookmarkEnd w:id="0"/>
      <w:r w:rsidRPr="00E1672D">
        <w:rPr>
          <w:rFonts w:ascii="Arial" w:hAnsi="Arial" w:cs="Arial"/>
          <w:b/>
          <w:bCs/>
          <w:i/>
          <w:iCs/>
        </w:rPr>
        <w:t>Pełnienie funkcji inspektora nadzoru w ramach zadania inwestycyjnego</w:t>
      </w:r>
      <w:r w:rsidRPr="00E1672D">
        <w:rPr>
          <w:rFonts w:ascii="Arial" w:hAnsi="Arial" w:cs="Arial"/>
          <w:b/>
          <w:bCs/>
          <w:i/>
          <w:iCs/>
        </w:rPr>
        <w:br/>
        <w:t>pn. Kontynuacja budowy budynku opieki zdrowia – Całodobowego Młodzieżowego Oddziału Leczenia Uzależnień w Toruniu przy ul. Włocławskiej.</w:t>
      </w:r>
    </w:p>
    <w:p w:rsidR="00533250" w:rsidRPr="00E1672D" w:rsidRDefault="00D65842">
      <w:pPr>
        <w:spacing w:before="240" w:after="0"/>
        <w:jc w:val="center"/>
      </w:pPr>
      <w:r w:rsidRPr="00E1672D">
        <w:rPr>
          <w:rFonts w:ascii="Arial" w:hAnsi="Arial" w:cs="Arial"/>
          <w:i/>
          <w:iCs/>
        </w:rPr>
        <w:t>w ramach Projektu pn.: "</w:t>
      </w:r>
      <w:r w:rsidR="00CE0FD2" w:rsidRPr="00E1672D">
        <w:rPr>
          <w:rFonts w:ascii="Arial" w:hAnsi="Arial" w:cs="Arial"/>
          <w:i/>
          <w:iCs/>
        </w:rPr>
        <w:t>Budowa i rozbudowa oddziału młodzieżowego w Wojewódzkim Ośrodku Terapii Uzależnień i Współuzależnienia w Toruniu wraz z wyposażeniem</w:t>
      </w:r>
      <w:r w:rsidRPr="00E1672D">
        <w:rPr>
          <w:rFonts w:ascii="Arial" w:hAnsi="Arial" w:cs="Arial"/>
          <w:i/>
          <w:iCs/>
        </w:rPr>
        <w:t>"</w:t>
      </w:r>
    </w:p>
    <w:p w:rsidR="00533250" w:rsidRPr="00E1672D" w:rsidRDefault="00D65842">
      <w:pPr>
        <w:spacing w:before="240" w:after="0"/>
        <w:jc w:val="center"/>
      </w:pPr>
      <w:r w:rsidRPr="00E1672D">
        <w:rPr>
          <w:rFonts w:ascii="Arial" w:eastAsia="Calibri" w:hAnsi="Arial" w:cs="Arial"/>
          <w:i/>
          <w:iCs/>
        </w:rPr>
        <w:t>współfinansowanego w ramach Regionalnym Programem Operacyjnym Województwa Kujawsko-Pomorskiego na lata 2014-2020 w ramach Działania 6.1.1 Inwestycje w infrastrukturę zdrowotną i społeczną, Poddziałanie 6.1.1 Inwestycje w infrastrukturę zdrowotną</w:t>
      </w:r>
    </w:p>
    <w:p w:rsidR="00533250" w:rsidRPr="00E1672D" w:rsidRDefault="00533250">
      <w:pPr>
        <w:jc w:val="center"/>
        <w:rPr>
          <w:rFonts w:ascii="Arial" w:hAnsi="Arial" w:cs="Arial"/>
          <w:b/>
          <w:sz w:val="24"/>
          <w:szCs w:val="24"/>
        </w:rPr>
      </w:pPr>
    </w:p>
    <w:p w:rsidR="00533250" w:rsidRPr="00E1672D" w:rsidRDefault="00D65842">
      <w:pPr>
        <w:jc w:val="center"/>
        <w:rPr>
          <w:rFonts w:ascii="Arial" w:hAnsi="Arial" w:cs="Arial"/>
          <w:b/>
          <w:sz w:val="24"/>
          <w:szCs w:val="24"/>
        </w:rPr>
      </w:pPr>
      <w:r w:rsidRPr="00E1672D">
        <w:rPr>
          <w:rFonts w:ascii="Arial" w:hAnsi="Arial" w:cs="Arial"/>
          <w:b/>
          <w:sz w:val="24"/>
          <w:szCs w:val="24"/>
        </w:rPr>
        <w:t>WYKAZ OSÓB</w:t>
      </w:r>
    </w:p>
    <w:p w:rsidR="00533250" w:rsidRPr="00E1672D" w:rsidRDefault="00D65842">
      <w:pPr>
        <w:jc w:val="center"/>
        <w:rPr>
          <w:rFonts w:ascii="Arial" w:hAnsi="Arial" w:cs="Arial"/>
          <w:b/>
          <w:sz w:val="24"/>
          <w:szCs w:val="24"/>
        </w:rPr>
      </w:pPr>
      <w:r w:rsidRPr="00E1672D">
        <w:rPr>
          <w:rFonts w:ascii="Arial" w:hAnsi="Arial" w:cs="Arial"/>
          <w:b/>
          <w:sz w:val="24"/>
          <w:szCs w:val="24"/>
        </w:rPr>
        <w:t>skierowanych przez Wykonawcę do realizacji zamówienia publicznego</w:t>
      </w:r>
    </w:p>
    <w:tbl>
      <w:tblPr>
        <w:tblStyle w:val="Tabela-Siatka"/>
        <w:tblW w:w="16160" w:type="dxa"/>
        <w:tblInd w:w="-885" w:type="dxa"/>
        <w:tblLayout w:type="fixed"/>
        <w:tblLook w:val="04A0"/>
      </w:tblPr>
      <w:tblGrid>
        <w:gridCol w:w="568"/>
        <w:gridCol w:w="2553"/>
        <w:gridCol w:w="1517"/>
        <w:gridCol w:w="1857"/>
        <w:gridCol w:w="3814"/>
        <w:gridCol w:w="3969"/>
        <w:gridCol w:w="1882"/>
      </w:tblGrid>
      <w:tr w:rsidR="00533250" w:rsidRPr="00E1672D">
        <w:trPr>
          <w:trHeight w:val="562"/>
        </w:trPr>
        <w:tc>
          <w:tcPr>
            <w:tcW w:w="567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2553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4"/>
              </w:rPr>
              <w:t>Funkcja</w:t>
            </w:r>
          </w:p>
        </w:tc>
        <w:tc>
          <w:tcPr>
            <w:tcW w:w="1517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7783" w:type="dxa"/>
            <w:gridSpan w:val="2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4"/>
              </w:rPr>
              <w:t>Uprawnienia, doświadczenie zawodowe</w:t>
            </w:r>
          </w:p>
        </w:tc>
        <w:tc>
          <w:tcPr>
            <w:tcW w:w="1882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4"/>
                <w:szCs w:val="20"/>
              </w:rPr>
              <w:t>Podstawa dysponowania osobą</w:t>
            </w:r>
          </w:p>
        </w:tc>
      </w:tr>
      <w:tr w:rsidR="00533250" w:rsidRPr="00E1672D">
        <w:tc>
          <w:tcPr>
            <w:tcW w:w="567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672D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517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1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82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</w:tr>
      <w:tr w:rsidR="00533250" w:rsidRPr="00E1672D">
        <w:tc>
          <w:tcPr>
            <w:tcW w:w="56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553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672D">
              <w:rPr>
                <w:rFonts w:ascii="Arial" w:eastAsia="Calibri" w:hAnsi="Arial" w:cs="Arial"/>
                <w:b/>
              </w:rPr>
              <w:t>Inspektor nadzoru w specjalności konstrukcyjno-budowlanej</w:t>
            </w:r>
          </w:p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672D">
              <w:rPr>
                <w:rFonts w:ascii="Arial" w:eastAsia="Calibri" w:hAnsi="Arial" w:cs="Arial"/>
                <w:b/>
              </w:rPr>
              <w:t>(Kierownik Zespołu)</w:t>
            </w:r>
          </w:p>
        </w:tc>
        <w:tc>
          <w:tcPr>
            <w:tcW w:w="151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85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381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posiada uprawnienia budowlane w specjalności konstrukcyjno-budowlanej do kierowania robotami budowlanymi bez ograniczeń;</w:t>
            </w:r>
          </w:p>
        </w:tc>
        <w:tc>
          <w:tcPr>
            <w:tcW w:w="3969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Nr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wydania uprawnień 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[podać, w formacie: dd-mm-rrrr]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Zakres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[podać: bez ograniczeń / w ograniczonym zakresie]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Specjalność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882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lastRenderedPageBreak/>
              <w:t>…</w:t>
            </w:r>
          </w:p>
        </w:tc>
      </w:tr>
      <w:tr w:rsidR="00533250" w:rsidRPr="00E1672D">
        <w:tc>
          <w:tcPr>
            <w:tcW w:w="56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4" w:type="dxa"/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posiada doświadczenie zawodowe obejmujące pełnienie funkcji inspektora nadzoru inwestorskiego w specjalności konstrukcyjno-budowlanej</w:t>
            </w:r>
          </w:p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przy robotach obejmujących budowę co najmniej co najmniej budowę (tj. wykonywanie, odbudowę, rozbudowę lub nadbudowę) lub przebudowę lub remont pomieszczeń obiektu budowlanego (obiektów budowlanych) na potrzeby opieki zdrowotnej o całkowitej powierzchni objętej robotami nie mniejszej niż 1.000 m</w:t>
            </w:r>
            <w:r w:rsidRPr="00E1672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:rsidR="00533250" w:rsidRPr="00E1672D" w:rsidRDefault="0053325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33250" w:rsidRPr="00E1672D" w:rsidRDefault="0053325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Przedmiot, nazwa zadania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Wielkość powierzchni objętych robotami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Funkcja, zakres czynności wykonywanych przez wskazaną osobę w ramach inwestycji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53325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250" w:rsidRPr="00E1672D">
        <w:tc>
          <w:tcPr>
            <w:tcW w:w="56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posiada co najmniej 24-miesięczne doświadczenie zawodowe po uzyskaniu uprawnień budowlanych na stanowisku kierownika robót w specjalności konstrukcyjno-budowlanej lub inspektora nadzoru inwestorskiego w specjalności konstrukcyjno-budowlanej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Okresy zdobytego doświadczenia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[podać: początek (dd-mm-rrrr) </w:t>
            </w:r>
            <w:r w:rsidRPr="00E1672D">
              <w:rPr>
                <w:rFonts w:ascii="Symbol" w:eastAsia="Symbol" w:hAnsi="Symbol" w:cs="Symbol"/>
                <w:i/>
                <w:sz w:val="20"/>
                <w:szCs w:val="20"/>
              </w:rPr>
              <w:t>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 koniec (dd-mm-rrrr)]: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1882" w:type="dxa"/>
            <w:vMerge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250" w:rsidRPr="00E1672D">
        <w:trPr>
          <w:trHeight w:val="2604"/>
        </w:trPr>
        <w:tc>
          <w:tcPr>
            <w:tcW w:w="56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553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672D">
              <w:rPr>
                <w:rFonts w:ascii="Arial" w:eastAsia="Calibri" w:hAnsi="Arial" w:cs="Arial"/>
                <w:b/>
              </w:rPr>
              <w:t>Inspektor nadzoru w specjalności instalacyjnej w zakresie sieci, instalacji i urządzeń elektrycznych i elektroenergetycznych</w:t>
            </w:r>
          </w:p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857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381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posiada uprawnienia budowlane w specjalności instalacyjnej w zakresie sieci, instalacji i urządzeń elektrycznych i elektroenergetycznych do kierowania robotami budowlanymi bez ograniczeń;</w:t>
            </w:r>
          </w:p>
        </w:tc>
        <w:tc>
          <w:tcPr>
            <w:tcW w:w="3969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Nr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wydania uprawnień 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[podać, w formacie: dd-mm-rrrr]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Zakres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[podać: bez ograniczeń / w ograniczonym zakresie]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Specjalność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882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250" w:rsidRPr="00E1672D">
        <w:trPr>
          <w:trHeight w:val="385"/>
        </w:trPr>
        <w:tc>
          <w:tcPr>
            <w:tcW w:w="56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4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 xml:space="preserve">posiada co najmniej 24-miesięczne doświadczenie zawodowe po uzyskaniu uprawnień budowlanych na stanowisku kierownika robót w specjalności 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lastRenderedPageBreak/>
              <w:t>instalacyjnej w zakresie sieci, instalacji i urządzeń elektrycznych i elektroenergetycznych lub inspektora nadzoru inwestorskiego w specjalności instalacyjnej w zakresie sieci, instalacji i urządzeń elektrycznych i elektroenergetycznych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Okresy zdobytego doświadczenia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[podać: początek (dd-mm-rrrr) </w:t>
            </w:r>
            <w:r w:rsidRPr="00E1672D">
              <w:rPr>
                <w:rFonts w:ascii="Symbol" w:eastAsia="Symbol" w:hAnsi="Symbol" w:cs="Symbol"/>
                <w:i/>
                <w:sz w:val="20"/>
                <w:szCs w:val="20"/>
              </w:rPr>
              <w:t>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 koniec (dd-mm-rrrr)]: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1882" w:type="dxa"/>
            <w:vMerge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250" w:rsidRPr="00E1672D">
        <w:trPr>
          <w:trHeight w:val="385"/>
        </w:trPr>
        <w:tc>
          <w:tcPr>
            <w:tcW w:w="567" w:type="dxa"/>
            <w:vMerge w:val="restart"/>
            <w:tcBorders>
              <w:top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3" w:type="dxa"/>
            <w:vMerge w:val="restart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672D">
              <w:rPr>
                <w:rFonts w:ascii="Arial" w:eastAsia="Calibri" w:hAnsi="Arial" w:cs="Arial"/>
                <w:b/>
              </w:rPr>
              <w:t>Inspektor nadzoru w specjalności instalacyjnej w zakresie sieci, instalacji i urządzeń cieplnych, wentylacyjnych, gazowych, wodociągowych i kanalizacyjnych</w:t>
            </w:r>
          </w:p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 w:val="restart"/>
            <w:tcBorders>
              <w:top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857" w:type="dxa"/>
            <w:vMerge w:val="restart"/>
            <w:tcBorders>
              <w:top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381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 xml:space="preserve">posiada uprawnienia budowlane w specjalności instalacyjnej w zakresie </w:t>
            </w:r>
            <w:r w:rsidRPr="00E1672D">
              <w:rPr>
                <w:rFonts w:ascii="Arial" w:eastAsia="Arial" w:hAnsi="Arial" w:cs="Arial"/>
                <w:sz w:val="20"/>
              </w:rPr>
              <w:t>sieci, instalacji i urządzeń cieplnych, wentylacyjnych, gazowych, wodociągowych i kanalizacyjnych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 xml:space="preserve"> do kierowania robotami budowlanymi bez ograniczeń;</w:t>
            </w:r>
          </w:p>
        </w:tc>
        <w:tc>
          <w:tcPr>
            <w:tcW w:w="3969" w:type="dxa"/>
            <w:tcBorders>
              <w:top w:val="double" w:sz="4" w:space="0" w:color="000000"/>
            </w:tcBorders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Nr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wydania uprawnień 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[podać, w formacie: dd-mm-rrrr]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Zakres uprawnień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[podać: bez ograniczeń / w ograniczonym zakresie]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Specjalność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[podać]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882" w:type="dxa"/>
            <w:vMerge w:val="restart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250" w:rsidRPr="00E1672D">
        <w:trPr>
          <w:trHeight w:val="5005"/>
        </w:trPr>
        <w:tc>
          <w:tcPr>
            <w:tcW w:w="56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4" w:type="dxa"/>
            <w:shd w:val="clear" w:color="auto" w:fill="F2F2F2" w:themeFill="background1" w:themeFillShade="F2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sz w:val="20"/>
                <w:szCs w:val="20"/>
              </w:rPr>
              <w:t xml:space="preserve">posiada co najmniej 24-miesięczne doświadczenie zawodowe po uzyskaniu uprawnień budowlanych na stanowisku kierownika robót w specjalności instalacyjnej w zakresie </w:t>
            </w:r>
            <w:r w:rsidRPr="00E1672D">
              <w:rPr>
                <w:rFonts w:ascii="Arial" w:eastAsia="Arial" w:hAnsi="Arial" w:cs="Arial"/>
                <w:sz w:val="20"/>
              </w:rPr>
              <w:t>sieci, instalacji i urządzeń cieplnych, wentylacyjnych, gazowych, wodociągowych i kanalizacyjnych</w:t>
            </w:r>
            <w:r w:rsidRPr="00E1672D">
              <w:rPr>
                <w:rFonts w:ascii="Arial" w:eastAsia="Calibri" w:hAnsi="Arial" w:cs="Arial"/>
                <w:sz w:val="20"/>
                <w:szCs w:val="20"/>
              </w:rPr>
              <w:t xml:space="preserve"> lub inspektora nadzoru inwestorskiego w specjalności instalacyjnej w zakresie </w:t>
            </w:r>
            <w:r w:rsidRPr="00E1672D">
              <w:rPr>
                <w:rFonts w:ascii="Arial" w:eastAsia="Arial" w:hAnsi="Arial" w:cs="Arial"/>
                <w:sz w:val="20"/>
              </w:rPr>
              <w:t>sieci, instalacji i urządzeń cieplnych, wentylacyjnych, gazowych, wodociągowych i kanalizacyjnych</w:t>
            </w:r>
          </w:p>
        </w:tc>
        <w:tc>
          <w:tcPr>
            <w:tcW w:w="3969" w:type="dxa"/>
            <w:vAlign w:val="center"/>
          </w:tcPr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b/>
                <w:sz w:val="20"/>
                <w:szCs w:val="20"/>
              </w:rPr>
              <w:t>Okresy zdobytego doświadczenia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[podać: początek (dd-mm-rrrr) </w:t>
            </w:r>
            <w:r w:rsidRPr="00E1672D">
              <w:rPr>
                <w:rFonts w:ascii="Symbol" w:eastAsia="Symbol" w:hAnsi="Symbol" w:cs="Symbol"/>
                <w:i/>
                <w:sz w:val="20"/>
                <w:szCs w:val="20"/>
              </w:rPr>
              <w:t></w:t>
            </w: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 xml:space="preserve"> koniec (dd-mm-rrrr)]:</w:t>
            </w:r>
          </w:p>
          <w:p w:rsidR="00533250" w:rsidRPr="00E1672D" w:rsidRDefault="00D658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72D">
              <w:rPr>
                <w:rFonts w:ascii="Arial" w:eastAsia="Calibri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1882" w:type="dxa"/>
            <w:vMerge/>
            <w:tcBorders>
              <w:right w:val="double" w:sz="4" w:space="0" w:color="000000"/>
            </w:tcBorders>
            <w:vAlign w:val="center"/>
          </w:tcPr>
          <w:p w:rsidR="00533250" w:rsidRPr="00E1672D" w:rsidRDefault="005332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3250" w:rsidRPr="00E1672D" w:rsidRDefault="00533250">
      <w:pPr>
        <w:jc w:val="both"/>
        <w:rPr>
          <w:rFonts w:ascii="Arial" w:hAnsi="Arial" w:cs="Arial"/>
        </w:rPr>
      </w:pPr>
    </w:p>
    <w:p w:rsidR="00533250" w:rsidRPr="00E1672D" w:rsidRDefault="00D65842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E1672D">
        <w:rPr>
          <w:rFonts w:ascii="Arial" w:hAnsi="Arial"/>
          <w:b/>
          <w:i/>
          <w:sz w:val="20"/>
          <w:szCs w:val="20"/>
        </w:rPr>
        <w:t xml:space="preserve">Uwaga: </w:t>
      </w:r>
    </w:p>
    <w:p w:rsidR="00533250" w:rsidRPr="00E1672D" w:rsidRDefault="00D65842">
      <w:pPr>
        <w:pStyle w:val="Tekstpodstawowywcity"/>
        <w:ind w:left="0"/>
        <w:jc w:val="both"/>
        <w:rPr>
          <w:rFonts w:ascii="Arial" w:hAnsi="Arial"/>
          <w:b/>
          <w:i/>
          <w:sz w:val="20"/>
          <w:szCs w:val="20"/>
        </w:rPr>
      </w:pPr>
      <w:r w:rsidRPr="00E1672D">
        <w:rPr>
          <w:rFonts w:ascii="Arial" w:hAnsi="Arial"/>
          <w:b/>
          <w:i/>
          <w:sz w:val="20"/>
          <w:szCs w:val="20"/>
        </w:rPr>
        <w:t>Wykonawca modyfikuje powyższą tabelę w zależności od potrzeb i ilości usług wykazywanych na potwierdzenie doświadczenia personelu skierowanego do realizacji zamówienia, z zastrzeżeniem, że nie mogą zostać pominięte podstawowe informacje w niej zawarte.</w:t>
      </w:r>
    </w:p>
    <w:sectPr w:rsidR="00533250" w:rsidRPr="00E1672D" w:rsidSect="0053325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DF" w:rsidRDefault="00E138DF" w:rsidP="00533250">
      <w:pPr>
        <w:spacing w:after="0" w:line="240" w:lineRule="auto"/>
      </w:pPr>
      <w:r>
        <w:separator/>
      </w:r>
    </w:p>
  </w:endnote>
  <w:endnote w:type="continuationSeparator" w:id="1">
    <w:p w:rsidR="00E138DF" w:rsidRDefault="00E138DF" w:rsidP="0053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50177"/>
      <w:docPartObj>
        <w:docPartGallery w:val="Page Numbers (Bottom of Page)"/>
        <w:docPartUnique/>
      </w:docPartObj>
    </w:sdtPr>
    <w:sdtContent>
      <w:p w:rsidR="00533250" w:rsidRDefault="00D27566">
        <w:pPr>
          <w:pStyle w:val="Stopka1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D65842"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E1672D"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33250" w:rsidRDefault="00533250">
    <w:pPr>
      <w:pStyle w:val="Stopka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773023"/>
      <w:docPartObj>
        <w:docPartGallery w:val="Page Numbers (Bottom of Page)"/>
        <w:docPartUnique/>
      </w:docPartObj>
    </w:sdtPr>
    <w:sdtContent>
      <w:p w:rsidR="00533250" w:rsidRDefault="00D27566">
        <w:pPr>
          <w:pStyle w:val="Stopka1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D65842"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D65842">
          <w:rPr>
            <w:rFonts w:ascii="Arial" w:hAnsi="Arial" w:cs="Arial"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33250" w:rsidRDefault="00533250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DF" w:rsidRDefault="00E138DF" w:rsidP="00533250">
      <w:pPr>
        <w:spacing w:after="0" w:line="240" w:lineRule="auto"/>
      </w:pPr>
      <w:r>
        <w:separator/>
      </w:r>
    </w:p>
  </w:footnote>
  <w:footnote w:type="continuationSeparator" w:id="1">
    <w:p w:rsidR="00E138DF" w:rsidRDefault="00E138DF" w:rsidP="0053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50" w:rsidRDefault="00D65842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7 do SWZ</w:t>
    </w:r>
  </w:p>
  <w:p w:rsidR="00533250" w:rsidRDefault="00D65842">
    <w:pPr>
      <w:pStyle w:val="Nagwek1"/>
      <w:tabs>
        <w:tab w:val="clear" w:pos="9072"/>
        <w:tab w:val="left" w:pos="7065"/>
      </w:tabs>
      <w:jc w:val="right"/>
    </w:pPr>
    <w:r>
      <w:rPr>
        <w:rFonts w:ascii="Arial" w:hAnsi="Arial" w:cs="Arial"/>
        <w:b/>
        <w:bCs/>
        <w:i/>
        <w:sz w:val="20"/>
        <w:szCs w:val="18"/>
      </w:rPr>
      <w:t xml:space="preserve">[znak sprawy: </w:t>
    </w:r>
    <w:r w:rsidR="00440BB5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</w:rPr>
      <w:t>]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50" w:rsidRDefault="00D65842">
    <w:pPr>
      <w:pStyle w:val="Nagwek1"/>
      <w:jc w:val="right"/>
    </w:pPr>
    <w:r>
      <w:rPr>
        <w:rFonts w:ascii="Arial" w:hAnsi="Arial" w:cs="Arial"/>
        <w:i/>
        <w:sz w:val="18"/>
        <w:szCs w:val="18"/>
      </w:rPr>
      <w:t>Załącznik nr 7 do SWZ</w:t>
    </w:r>
  </w:p>
  <w:p w:rsidR="00533250" w:rsidRDefault="00D65842">
    <w:pPr>
      <w:pStyle w:val="Nagwek1"/>
      <w:tabs>
        <w:tab w:val="clear" w:pos="9072"/>
        <w:tab w:val="left" w:pos="7065"/>
      </w:tabs>
      <w:jc w:val="right"/>
    </w:pPr>
    <w:r>
      <w:rPr>
        <w:rFonts w:ascii="Arial" w:hAnsi="Arial" w:cs="Arial"/>
        <w:b/>
        <w:bCs/>
        <w:i/>
        <w:sz w:val="20"/>
        <w:szCs w:val="18"/>
      </w:rPr>
      <w:t xml:space="preserve">[znak sprawy: </w:t>
    </w:r>
    <w:r>
      <w:rPr>
        <w:rFonts w:ascii="Arial" w:hAnsi="Arial" w:cs="Arial"/>
        <w:b/>
        <w:bCs/>
        <w:i/>
        <w:sz w:val="20"/>
        <w:szCs w:val="18"/>
        <w:shd w:val="clear" w:color="auto" w:fill="FFFF00"/>
      </w:rPr>
      <w:t>…</w:t>
    </w:r>
    <w:r>
      <w:rPr>
        <w:rFonts w:ascii="Arial" w:hAnsi="Arial" w:cs="Arial"/>
        <w:b/>
        <w:bCs/>
        <w:i/>
        <w:sz w:val="20"/>
        <w:szCs w:val="18"/>
      </w:rPr>
      <w:t>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250"/>
    <w:rsid w:val="002D6D6B"/>
    <w:rsid w:val="00440BB5"/>
    <w:rsid w:val="00533250"/>
    <w:rsid w:val="00802192"/>
    <w:rsid w:val="00CC4B43"/>
    <w:rsid w:val="00CE0FD2"/>
    <w:rsid w:val="00D27566"/>
    <w:rsid w:val="00D65842"/>
    <w:rsid w:val="00E138DF"/>
    <w:rsid w:val="00E1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A1C84"/>
  </w:style>
  <w:style w:type="character" w:customStyle="1" w:styleId="StopkaZnak">
    <w:name w:val="Stopka Znak"/>
    <w:basedOn w:val="Domylnaczcionkaakapitu"/>
    <w:link w:val="Stopka1"/>
    <w:uiPriority w:val="99"/>
    <w:qFormat/>
    <w:rsid w:val="009A1C8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43C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9243C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BB5035"/>
  </w:style>
  <w:style w:type="paragraph" w:styleId="Nagwek">
    <w:name w:val="header"/>
    <w:basedOn w:val="Normalny"/>
    <w:next w:val="Tekstpodstawowy"/>
    <w:link w:val="NagwekZnak"/>
    <w:qFormat/>
    <w:rsid w:val="005332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9243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533250"/>
    <w:rPr>
      <w:rFonts w:cs="Lucida Sans"/>
    </w:rPr>
  </w:style>
  <w:style w:type="paragraph" w:customStyle="1" w:styleId="Legenda1">
    <w:name w:val="Legenda1"/>
    <w:basedOn w:val="Normalny"/>
    <w:qFormat/>
    <w:rsid w:val="005332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33250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4105B"/>
    <w:pPr>
      <w:ind w:left="720"/>
    </w:pPr>
    <w:rPr>
      <w:rFonts w:ascii="Calibri" w:eastAsia="Calibri" w:hAnsi="Calibri" w:cs="Calibri"/>
      <w:lang w:eastAsia="ar-SA"/>
    </w:rPr>
  </w:style>
  <w:style w:type="paragraph" w:customStyle="1" w:styleId="Gwkaistopka">
    <w:name w:val="Główka i stopka"/>
    <w:basedOn w:val="Normalny"/>
    <w:qFormat/>
    <w:rsid w:val="00533250"/>
  </w:style>
  <w:style w:type="paragraph" w:customStyle="1" w:styleId="Nagwek1">
    <w:name w:val="Nagłówek1"/>
    <w:basedOn w:val="Normalny"/>
    <w:uiPriority w:val="99"/>
    <w:unhideWhenUsed/>
    <w:rsid w:val="009A1C8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9A1C8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43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5035"/>
    <w:pPr>
      <w:spacing w:after="120"/>
      <w:ind w:left="283"/>
    </w:pPr>
  </w:style>
  <w:style w:type="paragraph" w:customStyle="1" w:styleId="western">
    <w:name w:val="western"/>
    <w:basedOn w:val="Normalny"/>
    <w:qFormat/>
    <w:rsid w:val="000464D2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4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650</Words>
  <Characters>3901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dc:description/>
  <cp:lastModifiedBy>praca</cp:lastModifiedBy>
  <cp:revision>30</cp:revision>
  <dcterms:created xsi:type="dcterms:W3CDTF">2016-10-24T15:43:00Z</dcterms:created>
  <dcterms:modified xsi:type="dcterms:W3CDTF">2022-04-06T12:48:00Z</dcterms:modified>
  <dc:language>pl-PL</dc:language>
</cp:coreProperties>
</file>